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BA" w:rsidRDefault="00793D48" w:rsidP="00793D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D48">
        <w:rPr>
          <w:rFonts w:ascii="Times New Roman" w:hAnsi="Times New Roman" w:cs="Times New Roman"/>
          <w:b/>
          <w:sz w:val="32"/>
          <w:szCs w:val="32"/>
        </w:rPr>
        <w:t xml:space="preserve">Финансовый </w:t>
      </w:r>
      <w:r w:rsidR="001C197A">
        <w:rPr>
          <w:rFonts w:ascii="Times New Roman" w:hAnsi="Times New Roman" w:cs="Times New Roman"/>
          <w:b/>
          <w:sz w:val="32"/>
          <w:szCs w:val="32"/>
        </w:rPr>
        <w:t xml:space="preserve">отчет по исполнению бюджета </w:t>
      </w:r>
      <w:r w:rsidR="001C197A" w:rsidRPr="00793D48">
        <w:rPr>
          <w:rFonts w:ascii="Times New Roman" w:hAnsi="Times New Roman" w:cs="Times New Roman"/>
          <w:b/>
          <w:sz w:val="32"/>
          <w:szCs w:val="32"/>
        </w:rPr>
        <w:t>ГБОУ</w:t>
      </w:r>
      <w:r w:rsidRPr="00793D48">
        <w:rPr>
          <w:rFonts w:ascii="Times New Roman" w:hAnsi="Times New Roman" w:cs="Times New Roman"/>
          <w:b/>
          <w:sz w:val="32"/>
          <w:szCs w:val="32"/>
        </w:rPr>
        <w:t xml:space="preserve"> «Академия первых»</w:t>
      </w:r>
      <w:r w:rsidR="001C197A">
        <w:rPr>
          <w:rFonts w:ascii="Times New Roman" w:hAnsi="Times New Roman" w:cs="Times New Roman"/>
          <w:b/>
          <w:sz w:val="32"/>
          <w:szCs w:val="32"/>
        </w:rPr>
        <w:t xml:space="preserve"> за</w:t>
      </w:r>
      <w:r w:rsidRPr="00793D48">
        <w:rPr>
          <w:rFonts w:ascii="Times New Roman" w:hAnsi="Times New Roman" w:cs="Times New Roman"/>
          <w:b/>
          <w:sz w:val="32"/>
          <w:szCs w:val="32"/>
        </w:rPr>
        <w:t xml:space="preserve"> 2022 год</w:t>
      </w:r>
      <w:r w:rsidRPr="00793D48">
        <w:rPr>
          <w:rFonts w:ascii="Times New Roman" w:hAnsi="Times New Roman" w:cs="Times New Roman"/>
          <w:b/>
          <w:sz w:val="32"/>
          <w:szCs w:val="32"/>
        </w:rPr>
        <w:cr/>
      </w:r>
    </w:p>
    <w:tbl>
      <w:tblPr>
        <w:tblStyle w:val="-45"/>
        <w:tblW w:w="0" w:type="auto"/>
        <w:tblLook w:val="04A0" w:firstRow="1" w:lastRow="0" w:firstColumn="1" w:lastColumn="0" w:noHBand="0" w:noVBand="1"/>
      </w:tblPr>
      <w:tblGrid>
        <w:gridCol w:w="616"/>
        <w:gridCol w:w="7884"/>
        <w:gridCol w:w="6060"/>
      </w:tblGrid>
      <w:tr w:rsidR="00946D32" w:rsidRPr="0057147D" w:rsidTr="00C42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793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84" w:type="dxa"/>
          </w:tcPr>
          <w:p w:rsidR="00946D32" w:rsidRPr="0057147D" w:rsidRDefault="00946D32" w:rsidP="00793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статей  </w:t>
            </w:r>
          </w:p>
        </w:tc>
        <w:tc>
          <w:tcPr>
            <w:tcW w:w="6060" w:type="dxa"/>
          </w:tcPr>
          <w:p w:rsidR="00946D32" w:rsidRPr="0057147D" w:rsidRDefault="00946D32" w:rsidP="00C42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Субсидия из краевого </w:t>
            </w:r>
          </w:p>
          <w:p w:rsidR="00946D32" w:rsidRPr="0057147D" w:rsidRDefault="00946D32" w:rsidP="00C42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бюджета</w:t>
            </w:r>
          </w:p>
        </w:tc>
      </w:tr>
      <w:tr w:rsidR="00946D32" w:rsidRPr="0057147D" w:rsidTr="00C4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793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884" w:type="dxa"/>
          </w:tcPr>
          <w:p w:rsidR="00946D32" w:rsidRPr="00DC18E2" w:rsidRDefault="00946D32" w:rsidP="00793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>Остаток на 01.01.2022 года</w:t>
            </w:r>
          </w:p>
        </w:tc>
        <w:tc>
          <w:tcPr>
            <w:tcW w:w="6060" w:type="dxa"/>
          </w:tcPr>
          <w:p w:rsidR="00946D32" w:rsidRPr="00DC18E2" w:rsidRDefault="00946D32" w:rsidP="00DD5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>397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>028,15</w:t>
            </w:r>
          </w:p>
        </w:tc>
      </w:tr>
      <w:tr w:rsidR="00946D32" w:rsidRPr="0057147D" w:rsidTr="00C42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793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884" w:type="dxa"/>
          </w:tcPr>
          <w:p w:rsidR="00946D32" w:rsidRPr="00DC18E2" w:rsidRDefault="00946D32" w:rsidP="0079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>Поступления 2022 года</w:t>
            </w:r>
          </w:p>
        </w:tc>
        <w:tc>
          <w:tcPr>
            <w:tcW w:w="6060" w:type="dxa"/>
          </w:tcPr>
          <w:p w:rsidR="00946D32" w:rsidRPr="00DC18E2" w:rsidRDefault="00946D32" w:rsidP="00DD5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>48 990 079,60</w:t>
            </w:r>
          </w:p>
        </w:tc>
      </w:tr>
      <w:tr w:rsidR="00946D32" w:rsidRPr="0057147D" w:rsidTr="00C4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793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884" w:type="dxa"/>
          </w:tcPr>
          <w:p w:rsidR="00946D32" w:rsidRPr="00DC18E2" w:rsidRDefault="00946D32" w:rsidP="00793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6060" w:type="dxa"/>
          </w:tcPr>
          <w:p w:rsidR="00946D32" w:rsidRPr="00C42B6F" w:rsidRDefault="00946D32" w:rsidP="00DD5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2B6F">
              <w:rPr>
                <w:rFonts w:ascii="Times New Roman" w:hAnsi="Times New Roman" w:cs="Times New Roman"/>
                <w:b/>
                <w:sz w:val="32"/>
                <w:szCs w:val="32"/>
              </w:rPr>
              <w:t>63 387 107,75</w:t>
            </w:r>
          </w:p>
        </w:tc>
      </w:tr>
      <w:tr w:rsidR="00946D32" w:rsidRPr="0057147D" w:rsidTr="00C42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793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84" w:type="dxa"/>
          </w:tcPr>
          <w:p w:rsidR="00946D32" w:rsidRPr="00DC18E2" w:rsidRDefault="00946D32" w:rsidP="0079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946D32" w:rsidRPr="00DC18E2" w:rsidRDefault="00946D32" w:rsidP="00DD5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6D32" w:rsidRPr="0057147D" w:rsidTr="00C4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793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884" w:type="dxa"/>
          </w:tcPr>
          <w:p w:rsidR="00946D32" w:rsidRPr="00DC18E2" w:rsidRDefault="00946D32" w:rsidP="00793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 xml:space="preserve">Расходы </w:t>
            </w:r>
          </w:p>
        </w:tc>
        <w:tc>
          <w:tcPr>
            <w:tcW w:w="6060" w:type="dxa"/>
          </w:tcPr>
          <w:p w:rsidR="00946D32" w:rsidRPr="00C42B6F" w:rsidRDefault="00946D32" w:rsidP="00DD5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2B6F">
              <w:rPr>
                <w:rFonts w:ascii="Times New Roman" w:hAnsi="Times New Roman" w:cs="Times New Roman"/>
                <w:b/>
                <w:sz w:val="32"/>
                <w:szCs w:val="32"/>
              </w:rPr>
              <w:t>58 134 352,12</w:t>
            </w:r>
          </w:p>
        </w:tc>
      </w:tr>
      <w:tr w:rsidR="00946D32" w:rsidRPr="0057147D" w:rsidTr="00C42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793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4.1</w:t>
            </w:r>
          </w:p>
        </w:tc>
        <w:tc>
          <w:tcPr>
            <w:tcW w:w="7884" w:type="dxa"/>
          </w:tcPr>
          <w:p w:rsidR="00946D32" w:rsidRPr="00DC18E2" w:rsidRDefault="00946D32" w:rsidP="0079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 xml:space="preserve">Оплата труда </w:t>
            </w:r>
          </w:p>
        </w:tc>
        <w:tc>
          <w:tcPr>
            <w:tcW w:w="6060" w:type="dxa"/>
          </w:tcPr>
          <w:p w:rsidR="00946D32" w:rsidRPr="00DC18E2" w:rsidRDefault="00946D32" w:rsidP="00DD5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>24 499 254,18</w:t>
            </w:r>
          </w:p>
        </w:tc>
      </w:tr>
      <w:tr w:rsidR="00946D32" w:rsidRPr="0057147D" w:rsidTr="00C4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793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4.2</w:t>
            </w:r>
          </w:p>
        </w:tc>
        <w:tc>
          <w:tcPr>
            <w:tcW w:w="7884" w:type="dxa"/>
          </w:tcPr>
          <w:p w:rsidR="00946D32" w:rsidRPr="00DC18E2" w:rsidRDefault="00946D32" w:rsidP="00793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>Взносы по обязательному социальному страхованию</w:t>
            </w:r>
          </w:p>
        </w:tc>
        <w:tc>
          <w:tcPr>
            <w:tcW w:w="6060" w:type="dxa"/>
          </w:tcPr>
          <w:p w:rsidR="00946D32" w:rsidRPr="00DC18E2" w:rsidRDefault="00946D32" w:rsidP="00DD5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>7 376 124,74</w:t>
            </w:r>
          </w:p>
        </w:tc>
      </w:tr>
      <w:tr w:rsidR="00946D32" w:rsidRPr="0057147D" w:rsidTr="00C42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793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4.3</w:t>
            </w:r>
          </w:p>
        </w:tc>
        <w:tc>
          <w:tcPr>
            <w:tcW w:w="7884" w:type="dxa"/>
          </w:tcPr>
          <w:p w:rsidR="00946D32" w:rsidRPr="00DC18E2" w:rsidRDefault="00946D32" w:rsidP="0079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>Затраты на содержание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ГБОУ «Академии первых», организацию и проведение смен, основных мероприятий</w:t>
            </w:r>
          </w:p>
        </w:tc>
        <w:tc>
          <w:tcPr>
            <w:tcW w:w="6060" w:type="dxa"/>
          </w:tcPr>
          <w:p w:rsidR="00946D32" w:rsidRPr="00DC18E2" w:rsidRDefault="00946D32" w:rsidP="00DD5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26 258 973,20</w:t>
            </w:r>
          </w:p>
        </w:tc>
      </w:tr>
      <w:tr w:rsidR="00C42B6F" w:rsidRPr="0057147D" w:rsidTr="00C4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42B6F" w:rsidRPr="0057147D" w:rsidRDefault="00C42B6F" w:rsidP="00793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84" w:type="dxa"/>
          </w:tcPr>
          <w:p w:rsidR="00C42B6F" w:rsidRPr="00DC18E2" w:rsidRDefault="00C42B6F" w:rsidP="00793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60" w:type="dxa"/>
          </w:tcPr>
          <w:p w:rsidR="00C42B6F" w:rsidRDefault="00C42B6F" w:rsidP="00DD5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6D32" w:rsidRPr="0057147D" w:rsidTr="00C42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46D32" w:rsidRPr="0057147D" w:rsidRDefault="00946D32" w:rsidP="00793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147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884" w:type="dxa"/>
          </w:tcPr>
          <w:p w:rsidR="00946D32" w:rsidRPr="00DC18E2" w:rsidRDefault="00946D32" w:rsidP="0079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18E2">
              <w:rPr>
                <w:rFonts w:ascii="Times New Roman" w:hAnsi="Times New Roman" w:cs="Times New Roman"/>
                <w:sz w:val="32"/>
                <w:szCs w:val="32"/>
              </w:rPr>
              <w:t>Остаток на конец периода</w:t>
            </w:r>
          </w:p>
        </w:tc>
        <w:tc>
          <w:tcPr>
            <w:tcW w:w="6060" w:type="dxa"/>
          </w:tcPr>
          <w:p w:rsidR="00946D32" w:rsidRPr="00C42B6F" w:rsidRDefault="00946D32" w:rsidP="00DD5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2B6F">
              <w:rPr>
                <w:rFonts w:ascii="Times New Roman" w:hAnsi="Times New Roman" w:cs="Times New Roman"/>
                <w:b/>
                <w:sz w:val="32"/>
                <w:szCs w:val="32"/>
              </w:rPr>
              <w:t>5 252 755,31</w:t>
            </w:r>
          </w:p>
        </w:tc>
      </w:tr>
    </w:tbl>
    <w:p w:rsidR="005A2C3E" w:rsidRDefault="005A2C3E" w:rsidP="00793D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112" w:rsidRPr="00C42B6F" w:rsidRDefault="00C42B6F" w:rsidP="00946D3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</w:t>
      </w:r>
      <w:r w:rsidR="00946D32" w:rsidRPr="00C42B6F">
        <w:rPr>
          <w:rFonts w:ascii="Times New Roman" w:hAnsi="Times New Roman" w:cs="Times New Roman"/>
          <w:i/>
          <w:sz w:val="32"/>
          <w:szCs w:val="32"/>
        </w:rPr>
        <w:t>Все средства предоставляет субъект РФ - Пермский край</w:t>
      </w:r>
      <w:bookmarkStart w:id="0" w:name="_GoBack"/>
      <w:bookmarkEnd w:id="0"/>
    </w:p>
    <w:p w:rsidR="00814112" w:rsidRDefault="00814112" w:rsidP="00793D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4112" w:rsidSect="00793D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7A20"/>
    <w:multiLevelType w:val="hybridMultilevel"/>
    <w:tmpl w:val="771CF27E"/>
    <w:lvl w:ilvl="0" w:tplc="BE2E77A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CD6C8C"/>
    <w:multiLevelType w:val="hybridMultilevel"/>
    <w:tmpl w:val="41326664"/>
    <w:lvl w:ilvl="0" w:tplc="24C85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F0"/>
    <w:rsid w:val="000A1146"/>
    <w:rsid w:val="001C197A"/>
    <w:rsid w:val="0057147D"/>
    <w:rsid w:val="005A2C3E"/>
    <w:rsid w:val="007440BF"/>
    <w:rsid w:val="00793D48"/>
    <w:rsid w:val="008035F0"/>
    <w:rsid w:val="00814112"/>
    <w:rsid w:val="0082655D"/>
    <w:rsid w:val="00946D32"/>
    <w:rsid w:val="00C42B6F"/>
    <w:rsid w:val="00C42BBA"/>
    <w:rsid w:val="00DC18E2"/>
    <w:rsid w:val="00DD5847"/>
    <w:rsid w:val="00DE0C48"/>
    <w:rsid w:val="00EB5378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6A96"/>
  <w15:chartTrackingRefBased/>
  <w15:docId w15:val="{44E6D1D9-7974-4051-8E34-62CA7E0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3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3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C4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C48"/>
    <w:pPr>
      <w:ind w:left="720"/>
      <w:contextualSpacing/>
    </w:pPr>
  </w:style>
  <w:style w:type="table" w:styleId="-45">
    <w:name w:val="Grid Table 4 Accent 5"/>
    <w:basedOn w:val="a1"/>
    <w:uiPriority w:val="49"/>
    <w:rsid w:val="00C42B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Дозморова Мария Рудольфовна</dc:creator>
  <cp:keywords/>
  <dc:description/>
  <cp:lastModifiedBy>Дозморова Мария Рудольфовна</cp:lastModifiedBy>
  <cp:revision>13</cp:revision>
  <dcterms:created xsi:type="dcterms:W3CDTF">2023-02-08T07:06:00Z</dcterms:created>
  <dcterms:modified xsi:type="dcterms:W3CDTF">2023-02-10T08:15:00Z</dcterms:modified>
</cp:coreProperties>
</file>